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66" w:rsidRPr="00077A66" w:rsidRDefault="00077A66" w:rsidP="00077A66">
      <w:pPr>
        <w:bidi/>
        <w:jc w:val="center"/>
        <w:rPr>
          <w:rFonts w:ascii="roboto" w:hAnsi="roboto" w:cs="B Titr"/>
          <w:color w:val="323232"/>
          <w:sz w:val="28"/>
          <w:szCs w:val="28"/>
          <w:shd w:val="clear" w:color="auto" w:fill="FFFFFF"/>
          <w:rtl/>
        </w:rPr>
      </w:pPr>
      <w:r w:rsidRPr="00077A66">
        <w:rPr>
          <w:rFonts w:ascii="roboto" w:hAnsi="roboto" w:cs="B Titr"/>
          <w:color w:val="323232"/>
          <w:sz w:val="28"/>
          <w:szCs w:val="28"/>
          <w:shd w:val="clear" w:color="auto" w:fill="FFFFFF"/>
          <w:rtl/>
        </w:rPr>
        <w:t>بسم الله الرحمن الرحیم</w:t>
      </w:r>
      <w:r w:rsidRPr="00077A66">
        <w:rPr>
          <w:rFonts w:ascii="roboto" w:hAnsi="roboto" w:cs="B Titr"/>
          <w:color w:val="323232"/>
          <w:sz w:val="28"/>
          <w:szCs w:val="28"/>
        </w:rPr>
        <w:br/>
      </w:r>
    </w:p>
    <w:p w:rsidR="00BA7789" w:rsidRPr="00077A66" w:rsidRDefault="00077A66" w:rsidP="00077A66">
      <w:pPr>
        <w:bidi/>
        <w:rPr>
          <w:rFonts w:cs="B Nazanin" w:hint="cs"/>
          <w:sz w:val="28"/>
          <w:szCs w:val="28"/>
          <w:rtl/>
          <w:lang w:bidi="fa-IR"/>
        </w:rPr>
      </w:pPr>
      <w:r w:rsidRPr="00077A66">
        <w:rPr>
          <w:rFonts w:ascii="roboto" w:hAnsi="roboto" w:cs="B Titr"/>
          <w:color w:val="323232"/>
          <w:sz w:val="28"/>
          <w:szCs w:val="28"/>
          <w:shd w:val="clear" w:color="auto" w:fill="FFFFFF"/>
          <w:rtl/>
        </w:rPr>
        <w:t>جناب آقای دکتر محمد جواد ظریف</w:t>
      </w:r>
      <w:r w:rsidRPr="00077A66">
        <w:rPr>
          <w:rFonts w:ascii="roboto" w:hAnsi="roboto" w:cs="B Titr"/>
          <w:color w:val="323232"/>
          <w:sz w:val="28"/>
          <w:szCs w:val="28"/>
        </w:rPr>
        <w:br/>
      </w:r>
      <w:r w:rsidRPr="00077A66">
        <w:rPr>
          <w:rFonts w:ascii="roboto" w:hAnsi="roboto" w:cs="B Titr"/>
          <w:color w:val="323232"/>
          <w:sz w:val="28"/>
          <w:szCs w:val="28"/>
          <w:shd w:val="clear" w:color="auto" w:fill="FFFFFF"/>
          <w:rtl/>
        </w:rPr>
        <w:t>وزیر اسبق امورخارجه جمهوری اسلامی‌ ایران</w:t>
      </w:r>
      <w:r w:rsidRPr="00077A66">
        <w:rPr>
          <w:rFonts w:ascii="roboto" w:hAnsi="roboto" w:cs="B Titr"/>
          <w:color w:val="323232"/>
          <w:sz w:val="28"/>
          <w:szCs w:val="28"/>
        </w:rPr>
        <w:br/>
      </w:r>
      <w:r w:rsidRPr="00077A66">
        <w:rPr>
          <w:rFonts w:ascii="roboto" w:hAnsi="roboto" w:cs="B Titr"/>
          <w:color w:val="323232"/>
          <w:sz w:val="28"/>
          <w:szCs w:val="28"/>
          <w:shd w:val="clear" w:color="auto" w:fill="FFFFFF"/>
          <w:rtl/>
        </w:rPr>
        <w:t>سلام علیکم</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 xml:space="preserve">جناب آقای ظریف با گذشت قریب به </w:t>
      </w:r>
      <w:r w:rsidRPr="00077A66">
        <w:rPr>
          <w:rFonts w:ascii="roboto" w:hAnsi="roboto" w:cs="B Nazanin"/>
          <w:color w:val="323232"/>
          <w:sz w:val="28"/>
          <w:szCs w:val="28"/>
          <w:shd w:val="clear" w:color="auto" w:fill="FFFFFF"/>
          <w:rtl/>
          <w:lang w:bidi="fa-IR"/>
        </w:rPr>
        <w:t>۹</w:t>
      </w:r>
      <w:r w:rsidRPr="00077A66">
        <w:rPr>
          <w:rFonts w:ascii="roboto" w:hAnsi="roboto" w:cs="B Nazanin"/>
          <w:color w:val="323232"/>
          <w:sz w:val="28"/>
          <w:szCs w:val="28"/>
          <w:shd w:val="clear" w:color="auto" w:fill="FFFFFF"/>
          <w:rtl/>
        </w:rPr>
        <w:t xml:space="preserve"> سال از برجام، پیمان نافرجامی که دولت یازدهم و دوازدهم در آن زمان، آن را همه چیز می دانست، امروز جمهوری اسلامی در نقطه‌ای ایستاده است که با آزادسازی ظرفیت‌های نهفته خود تمام معادلات جهان را از نو آفریده است. اکنون وقت آن است که جمهوری اسلامی چنین کنشگری‌های موثر در</w:t>
      </w:r>
      <w:bookmarkStart w:id="0" w:name="_GoBack"/>
      <w:bookmarkEnd w:id="0"/>
      <w:r w:rsidRPr="00077A66">
        <w:rPr>
          <w:rFonts w:ascii="roboto" w:hAnsi="roboto" w:cs="B Nazanin"/>
          <w:color w:val="323232"/>
          <w:sz w:val="28"/>
          <w:szCs w:val="28"/>
          <w:shd w:val="clear" w:color="auto" w:fill="FFFFFF"/>
          <w:rtl/>
        </w:rPr>
        <w:t xml:space="preserve"> صحنه را تثبیت و وارد فاز جدیدی از حضور خود در صحنه بین المللی شود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اما گویی هنوز از تاریخ عبرت نگرفته‌اید و حتی روایت منسجم و دقیقی از صحنه فعلی بین‌الملل در ذهن خود ندارید. در این نامه روایتی هر چند کوتاه از وقایع چند سال اخیر جهان، خاطر نشان خواهد شد تا متوجه تغییر شرایط کنونی بشوید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 xml:space="preserve">اکنون مصادره مسئله اصلی جمهوری اسلامی ایران به مذاکره با غرب و رفع تحریم به معنی بستن با «کدخدا» تقلیل مسئله می‌باشد. در دنیای بعد از آرایش اتحادیه اروپا علیه روسیه در زمین جنگ اوکراین که منجر به تغییر وضعیت در اتحادیه اروپا و شکل‌گیری نسبت‌های جدید شده است و همچنین در وضعیت قدرت‌یافتن چین و بروز علنی جنگ سرد آن با آمریکا و درنهایت در شرایط رخ دادن عملیات طوفان الاقصی و وعده صادق که به گفته کارشناسان مهم‌ترین اتفاق قرن </w:t>
      </w:r>
      <w:r w:rsidRPr="00077A66">
        <w:rPr>
          <w:rFonts w:ascii="roboto" w:hAnsi="roboto" w:cs="B Nazanin"/>
          <w:color w:val="323232"/>
          <w:sz w:val="28"/>
          <w:szCs w:val="28"/>
          <w:shd w:val="clear" w:color="auto" w:fill="FFFFFF"/>
          <w:rtl/>
          <w:lang w:bidi="fa-IR"/>
        </w:rPr>
        <w:t>۲۱</w:t>
      </w:r>
      <w:r w:rsidRPr="00077A66">
        <w:rPr>
          <w:rFonts w:ascii="roboto" w:hAnsi="roboto" w:cs="B Nazanin"/>
          <w:color w:val="323232"/>
          <w:sz w:val="28"/>
          <w:szCs w:val="28"/>
          <w:shd w:val="clear" w:color="auto" w:fill="FFFFFF"/>
          <w:rtl/>
        </w:rPr>
        <w:t xml:space="preserve"> بوده است، معادلات حاکم بر منطقه و جهان دست خوش تغییر شده است</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عملیات طوفان الاقصی، عملا بر ضد سیاست‌های «عادی‌سازی» شکل گرفت و روابط و معادلات جدیدِ قدرت را گونه‌ای فریاد زد که امروز هر تحلیل‌گری در دنیا متوجه آن است که کدخدایی وجود ندارد که خواست و اراده مطلق او هر اتفاقی را رقم بزند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جناب آقای ظریف، در تفکر شما تمام اتفاقات و معادلات به انتخابات آمریکا گره خورده و به بیانی فاعلیت را از تمام مولفه‌های داخلی و</w:t>
      </w:r>
      <w:r w:rsidRPr="00077A66">
        <w:rPr>
          <w:rFonts w:ascii="Cambria" w:hAnsi="Cambria" w:cs="Cambria" w:hint="cs"/>
          <w:color w:val="323232"/>
          <w:sz w:val="28"/>
          <w:szCs w:val="28"/>
          <w:shd w:val="clear" w:color="auto" w:fill="FFFFFF"/>
          <w:rtl/>
        </w:rPr>
        <w:t> </w:t>
      </w:r>
      <w:r w:rsidRPr="00077A66">
        <w:rPr>
          <w:rFonts w:ascii="roboto" w:hAnsi="roboto" w:cs="B Nazanin" w:hint="cs"/>
          <w:color w:val="323232"/>
          <w:sz w:val="28"/>
          <w:szCs w:val="28"/>
          <w:shd w:val="clear" w:color="auto" w:fill="FFFFFF"/>
          <w:rtl/>
        </w:rPr>
        <w:t>نظام</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گرفته‌اید،</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باید</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پرسید</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که</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در</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صورت</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حضور</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ترامپ</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در</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ریاست</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جمهوری</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آمریکا،</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دولت</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متبوع</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شما</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چه</w:t>
      </w:r>
      <w:r w:rsidRPr="00077A66">
        <w:rPr>
          <w:rFonts w:ascii="roboto" w:hAnsi="roboto" w:cs="B Nazanin"/>
          <w:color w:val="323232"/>
          <w:sz w:val="28"/>
          <w:szCs w:val="28"/>
          <w:shd w:val="clear" w:color="auto" w:fill="FFFFFF"/>
          <w:rtl/>
        </w:rPr>
        <w:t xml:space="preserve"> </w:t>
      </w:r>
      <w:r w:rsidRPr="00077A66">
        <w:rPr>
          <w:rFonts w:ascii="roboto" w:hAnsi="roboto" w:cs="B Nazanin" w:hint="cs"/>
          <w:color w:val="323232"/>
          <w:sz w:val="28"/>
          <w:szCs w:val="28"/>
          <w:shd w:val="clear" w:color="auto" w:fill="FFFFFF"/>
          <w:rtl/>
        </w:rPr>
        <w:t>برنامه‌ا</w:t>
      </w:r>
      <w:r w:rsidRPr="00077A66">
        <w:rPr>
          <w:rFonts w:ascii="roboto" w:hAnsi="roboto" w:cs="B Nazanin"/>
          <w:color w:val="323232"/>
          <w:sz w:val="28"/>
          <w:szCs w:val="28"/>
          <w:shd w:val="clear" w:color="auto" w:fill="FFFFFF"/>
          <w:rtl/>
        </w:rPr>
        <w:t>ی برای مقابله با سیاست‌های اتخاذی امریکایی دارید؟</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 xml:space="preserve">نکته دیگر این است که حضور گفتمانی و معنایی جمهوری‌اسلامی در دوگانه استکبار و استکبارستیز </w:t>
      </w:r>
      <w:r w:rsidRPr="00077A66">
        <w:rPr>
          <w:rFonts w:ascii="roboto" w:hAnsi="roboto" w:cs="B Nazanin"/>
          <w:color w:val="323232"/>
          <w:sz w:val="28"/>
          <w:szCs w:val="28"/>
          <w:shd w:val="clear" w:color="auto" w:fill="FFFFFF"/>
          <w:rtl/>
        </w:rPr>
        <w:lastRenderedPageBreak/>
        <w:t>هیچ‌گاه قابلیت حل مسئله با آمریکا را ندارد؛ مسئله آمریکا با مدیریت تنش، که آن‌ هم با موازنه قدرت و به کمک ابزار‌های جانبی امنیتی-اقتصادی مثل ایجاد کریدورهای اقتصادی و ایجاد کمربند منطقه‌ای رقم می‌خورد، قابل دستیابی است. همچنین مسئله‌ای همچون افزایش فروش نفت و رفع برخی تحریم‌ها با پیگیری سیاست خارجی متوازنی ممکن می‌شود که قدرت برهم زدن توافقات و تعادلات از پیش‌موجود را داشته‌باشد و زمین بازی را از طرف مقابل بگیرد و به دور از دیپلماسی التماسی، به دنبال ایجاد توازن قدرت سودمندانه باشد‌. آیا در این شرایط، با یک توافق حقوقی و آن‌ هم در وضعیتی که همه‌چیز وابسته به تصمیمات طرف مقابل است، امکان موازنه قدرت و شکل‌گیری معادلات جدید وجود دارد؟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چطور می‌توان با نادیده گرفتن نقش سیاست خارجی عزتمندانه دولت سیزدهم که با ترکیب نگاه به میدان و دیپلماسی و از طریق موازنه هوشمندانه در عرصه بین‌المللی پنجره‌ای جدیدی را به روی روش های مقابله و مهار فشار حداکثری و تحریم‌های ظالمانه ایالات متحده آمریکا و فروش نفت از طریق دور زدن تحریم‌ها گشود، نادیده گرفت و ملت را به نسخه‌های منسوخی،که ناکارآمدی آن در دوره تصدی شما بر وزارت امور خارجه بارها برای همه آشکار شد حواله کرد؟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جناب آقای ظریف به یاد داریم که در روز‌های پایانی تصدی خود در وزارت امور خارجه در مواضع خود در مصاحبه‌با رسانه ها ، تاثیر و نقش وزیر امور خارجه را در تعیین راهبرد هی سیاست خارجه جمهوری اسلامی صفر می‌دانستید،</w:t>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 xml:space="preserve">اما چه شده که امروز و پس از گذشت </w:t>
      </w:r>
      <w:r w:rsidRPr="00077A66">
        <w:rPr>
          <w:rFonts w:ascii="roboto" w:hAnsi="roboto" w:cs="B Nazanin"/>
          <w:color w:val="323232"/>
          <w:sz w:val="28"/>
          <w:szCs w:val="28"/>
          <w:shd w:val="clear" w:color="auto" w:fill="FFFFFF"/>
          <w:rtl/>
          <w:lang w:bidi="fa-IR"/>
        </w:rPr>
        <w:t>۳</w:t>
      </w:r>
      <w:r w:rsidRPr="00077A66">
        <w:rPr>
          <w:rFonts w:ascii="roboto" w:hAnsi="roboto" w:cs="B Nazanin"/>
          <w:color w:val="323232"/>
          <w:sz w:val="28"/>
          <w:szCs w:val="28"/>
          <w:shd w:val="clear" w:color="auto" w:fill="FFFFFF"/>
          <w:rtl/>
        </w:rPr>
        <w:t xml:space="preserve"> سال نگران این هستید که چه کسی در ساختمان پاستور برصندلی ریاست جمهوری تکیه می‌زند، و از نقش سازنده سیاست خارجه دولت در تعامل با جهان می‌گویید؟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چطور می‌توان با نادیده گرفتن نقش سیاست خارجی عزتمندانه دولت سیزدهم که با ترکیب نگاه به میدان و دیپلماسی و از طریق موازنه هوشمندانه در عرصه بین‌المللی پنجره‌ای جدیدی را به روی روش های مقابله و مهار فشار حداکثری و تحریم‌های ظالمانه ایالات متحده آمریکا و فروش نفت از طریق دور زدن تحریم‌ها گشود، نادیده گرفت و ملت را به نسخه‌های منسوخی،که ناکارآمدی آن در دوره تصدی شما بر وزارت امور خارجه بارها برای همه آشکار شد حواله کرد؟؟؟</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جناب آقای ظریف به یاد داریم که در روز‌های پایانی تصدی خود در وزارت امور خارجه در مواضع خود در مصاحبه‌با رسانه ها ، تاثیر و نقش وزیر امور خارجه را در تعیین راهبرد هی سیاست خارجه جمهوری اسلامی صفر می‌دانستید،</w:t>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 xml:space="preserve">اما چه شده که امروز و پس از گذشت </w:t>
      </w:r>
      <w:r w:rsidRPr="00077A66">
        <w:rPr>
          <w:rFonts w:ascii="roboto" w:hAnsi="roboto" w:cs="B Nazanin"/>
          <w:color w:val="323232"/>
          <w:sz w:val="28"/>
          <w:szCs w:val="28"/>
          <w:shd w:val="clear" w:color="auto" w:fill="FFFFFF"/>
          <w:rtl/>
          <w:lang w:bidi="fa-IR"/>
        </w:rPr>
        <w:t>۳</w:t>
      </w:r>
      <w:r w:rsidRPr="00077A66">
        <w:rPr>
          <w:rFonts w:ascii="roboto" w:hAnsi="roboto" w:cs="B Nazanin"/>
          <w:color w:val="323232"/>
          <w:sz w:val="28"/>
          <w:szCs w:val="28"/>
          <w:shd w:val="clear" w:color="auto" w:fill="FFFFFF"/>
          <w:rtl/>
        </w:rPr>
        <w:t xml:space="preserve"> سال نگران این هستید که چه کسی در ساختمان پاستور برصندلی ریاست جمهوری تکیه می‌زند، و از نقش سازنده سیاست خارجه دولت در تعامل با جهان می‌گویید ؟؟؟</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lastRenderedPageBreak/>
        <w:t>🔹</w:t>
      </w:r>
      <w:r w:rsidRPr="00077A66">
        <w:rPr>
          <w:rFonts w:ascii="roboto" w:hAnsi="roboto" w:cs="B Nazanin"/>
          <w:color w:val="323232"/>
          <w:sz w:val="28"/>
          <w:szCs w:val="28"/>
          <w:shd w:val="clear" w:color="auto" w:fill="FFFFFF"/>
          <w:rtl/>
        </w:rPr>
        <w:t>امید است که امتداد خون شهیدان خدمت و مقاومت در مسیر عزت و قدرت نظام مقدس جمهوری‌اسلامی همچنان ادامه پیدا کند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در آن سال‌ها نیز، برجام به عنوان یک توافق حقوقی و امنیتی که به نظر بیشتر دستاوردهای رمانتیک و رسانه‌ای مانند قدم‌زدن و خندیدن با کری را داشت، مطرح بود تا یک دستاورد عملیاتی سنجش‌پذیر که منجر به تغییر شرایط اقتصادی و سیاسی در زندگی مردم بشود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باید اینگونه بیان کرد که توافق حقوقی، متفاوت از دستاورد واقعی و قابل ملاحظه است. باید پرسید که چه تضمین اجرایی و دستاورد اقتصادی مهمی مثل افزایش سرمایه گذاری خارجی یا توسعه اقتصادی در آن‌دوره رقم خورده است؟</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Pr>
        <w:t xml:space="preserve"> </w:t>
      </w:r>
      <w:r w:rsidRPr="00077A66">
        <w:rPr>
          <w:rFonts w:ascii="roboto" w:hAnsi="roboto" w:cs="B Nazanin"/>
          <w:color w:val="323232"/>
          <w:sz w:val="28"/>
          <w:szCs w:val="28"/>
          <w:shd w:val="clear" w:color="auto" w:fill="FFFFFF"/>
          <w:rtl/>
        </w:rPr>
        <w:t>باید گفت در این دوران پس از تجربه تاریخی برجام، مطرح کردن دوباره «نامسئله برجام» که هیچ آورده‌ی جدیدی هم برای ارائه کردن ندارد، نشان از عدم تعهد سیاسی جنابعالی و اعوانتان و منجر به خطای ادراکی و محاسباتی جامعه خواهد شد که بازگشتی دوباره به دهه سوخته نود است‌</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Segoe UI Symbol" w:hAnsi="Segoe UI Symbol" w:cs="B Nazanin"/>
          <w:color w:val="323232"/>
          <w:sz w:val="28"/>
          <w:szCs w:val="28"/>
          <w:shd w:val="clear" w:color="auto" w:fill="FFFFFF"/>
        </w:rPr>
        <w:t>🔸</w:t>
      </w:r>
      <w:r w:rsidRPr="00077A66">
        <w:rPr>
          <w:rFonts w:ascii="roboto" w:hAnsi="roboto" w:cs="B Nazanin"/>
          <w:color w:val="323232"/>
          <w:sz w:val="28"/>
          <w:szCs w:val="28"/>
          <w:shd w:val="clear" w:color="auto" w:fill="FFFFFF"/>
          <w:rtl/>
        </w:rPr>
        <w:t xml:space="preserve">با توجه به نکات مطرح شده توسط جنابعالی در نشست تخصصی انتخاباتی دکتر پزشکیان، با وجود اشراف بر منش شما که </w:t>
      </w:r>
      <w:r w:rsidRPr="00077A66">
        <w:rPr>
          <w:rFonts w:ascii="roboto" w:hAnsi="roboto" w:cs="B Nazanin"/>
          <w:color w:val="323232"/>
          <w:sz w:val="28"/>
          <w:szCs w:val="28"/>
          <w:shd w:val="clear" w:color="auto" w:fill="FFFFFF"/>
          <w:rtl/>
          <w:lang w:bidi="fa-IR"/>
        </w:rPr>
        <w:t>۱۱</w:t>
      </w:r>
      <w:r w:rsidRPr="00077A66">
        <w:rPr>
          <w:rFonts w:ascii="roboto" w:hAnsi="roboto" w:cs="B Nazanin"/>
          <w:color w:val="323232"/>
          <w:sz w:val="28"/>
          <w:szCs w:val="28"/>
          <w:shd w:val="clear" w:color="auto" w:fill="FFFFFF"/>
          <w:rtl/>
        </w:rPr>
        <w:t xml:space="preserve"> سال در هیچ مناظره‌ای شرکت نکرده و به دنبال پاسخگویی نبوده‌اید، اما از آنجایی که دانشجویان بسیجی، روشن‌کردن صحنه و تنویر افکار عمومی را وظیفه خود دانسته از شما جهت حضور در دانشگاه برای مناظره با کارشناسان مخالف با ایده برجام دعوت به عمل می‌آوریم</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shd w:val="clear" w:color="auto" w:fill="FFFFFF"/>
          <w:rtl/>
        </w:rPr>
        <w:t>امید است که امتداد خون شهیدان خدمت و مقاومت در مسیر عزت و قدرت نظام مقدس جمهوری‌اسلامی همچنان ادامه پیدا کند</w:t>
      </w:r>
      <w:r w:rsidRPr="00077A66">
        <w:rPr>
          <w:rFonts w:ascii="roboto" w:hAnsi="roboto" w:cs="B Nazanin"/>
          <w:color w:val="323232"/>
          <w:sz w:val="28"/>
          <w:szCs w:val="28"/>
          <w:shd w:val="clear" w:color="auto" w:fill="FFFFFF"/>
        </w:rPr>
        <w:t>.</w:t>
      </w:r>
      <w:r w:rsidRPr="00077A66">
        <w:rPr>
          <w:rFonts w:ascii="roboto" w:hAnsi="roboto" w:cs="B Nazanin"/>
          <w:color w:val="323232"/>
          <w:sz w:val="28"/>
          <w:szCs w:val="28"/>
        </w:rPr>
        <w:br/>
      </w:r>
      <w:r w:rsidRPr="00077A66">
        <w:rPr>
          <w:rFonts w:ascii="roboto" w:hAnsi="roboto" w:cs="B Nazanin"/>
          <w:color w:val="323232"/>
          <w:sz w:val="28"/>
          <w:szCs w:val="28"/>
        </w:rPr>
        <w:br/>
      </w:r>
      <w:r w:rsidRPr="00077A66">
        <w:rPr>
          <w:rFonts w:ascii="roboto" w:hAnsi="roboto" w:cs="B Titr"/>
          <w:color w:val="323232"/>
          <w:sz w:val="28"/>
          <w:szCs w:val="28"/>
          <w:shd w:val="clear" w:color="auto" w:fill="FFFFFF"/>
          <w:rtl/>
        </w:rPr>
        <w:t>و الاسلام علی من اتبع الهدی</w:t>
      </w:r>
    </w:p>
    <w:sectPr w:rsidR="00BA7789" w:rsidRPr="00077A66" w:rsidSect="00077A66">
      <w:pgSz w:w="11906" w:h="16838" w:code="9"/>
      <w:pgMar w:top="964" w:right="1440" w:bottom="18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CB" w:rsidRDefault="003D7BCB" w:rsidP="00077A66">
      <w:pPr>
        <w:spacing w:after="0" w:line="240" w:lineRule="auto"/>
      </w:pPr>
      <w:r>
        <w:separator/>
      </w:r>
    </w:p>
  </w:endnote>
  <w:endnote w:type="continuationSeparator" w:id="0">
    <w:p w:rsidR="003D7BCB" w:rsidRDefault="003D7BCB" w:rsidP="0007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CB" w:rsidRDefault="003D7BCB" w:rsidP="00077A66">
      <w:pPr>
        <w:spacing w:after="0" w:line="240" w:lineRule="auto"/>
      </w:pPr>
      <w:r>
        <w:separator/>
      </w:r>
    </w:p>
  </w:footnote>
  <w:footnote w:type="continuationSeparator" w:id="0">
    <w:p w:rsidR="003D7BCB" w:rsidRDefault="003D7BCB" w:rsidP="00077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66"/>
    <w:rsid w:val="00077A66"/>
    <w:rsid w:val="003D7BCB"/>
    <w:rsid w:val="00BA7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42A0"/>
  <w15:chartTrackingRefBased/>
  <w15:docId w15:val="{AD70A4D6-F2F1-4163-B476-67236BEC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A66"/>
  </w:style>
  <w:style w:type="paragraph" w:styleId="Footer">
    <w:name w:val="footer"/>
    <w:basedOn w:val="Normal"/>
    <w:link w:val="FooterChar"/>
    <w:uiPriority w:val="99"/>
    <w:unhideWhenUsed/>
    <w:rsid w:val="0007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4579</Characters>
  <Application>Microsoft Office Word</Application>
  <DocSecurity>0</DocSecurity>
  <Lines>38</Lines>
  <Paragraphs>10</Paragraphs>
  <ScaleCrop>false</ScaleCrop>
  <Company>MRT www.Win2Farsi.com</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Moorche</cp:lastModifiedBy>
  <cp:revision>1</cp:revision>
  <dcterms:created xsi:type="dcterms:W3CDTF">2024-06-19T19:01:00Z</dcterms:created>
  <dcterms:modified xsi:type="dcterms:W3CDTF">2024-06-19T19:03:00Z</dcterms:modified>
</cp:coreProperties>
</file>